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F3" w:rsidRDefault="007C4BF3">
      <w:r w:rsidRPr="007C4BF3">
        <w:rPr>
          <w:lang w:val="en-US"/>
        </w:rPr>
        <w:t>                                                </w:t>
      </w:r>
      <w:r w:rsidRPr="007C4BF3">
        <w:rPr>
          <w:noProof/>
          <w:sz w:val="24"/>
          <w:szCs w:val="24"/>
          <w:lang w:eastAsia="tr-TR"/>
        </w:rPr>
        <w:drawing>
          <wp:inline distT="0" distB="0" distL="0" distR="0">
            <wp:extent cx="5760720" cy="986790"/>
            <wp:effectExtent l="0" t="0" r="0" b="0"/>
            <wp:docPr id="1" name="Picture 1" descr="Bahcesehi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hcesehir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F3" w:rsidRDefault="007C4BF3" w:rsidP="007C4BF3">
      <w:pPr>
        <w:jc w:val="center"/>
      </w:pPr>
      <w:r w:rsidRPr="007C4BF3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714375" cy="647700"/>
            <wp:effectExtent l="0" t="0" r="0" b="0"/>
            <wp:docPr id="2" name="Picture 21" descr="0-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3" cy="6505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A6492" w:rsidRPr="007C4BF3" w:rsidRDefault="00303ABD">
      <w:pPr>
        <w:rPr>
          <w:sz w:val="28"/>
          <w:szCs w:val="28"/>
        </w:rPr>
      </w:pPr>
      <w:r w:rsidRPr="007C4BF3">
        <w:rPr>
          <w:sz w:val="28"/>
          <w:szCs w:val="28"/>
        </w:rPr>
        <w:t>Bu yıl Bahçeşehir Üniversitesinde</w:t>
      </w:r>
      <w:r w:rsidR="003E342D" w:rsidRPr="007C4BF3">
        <w:rPr>
          <w:sz w:val="28"/>
          <w:szCs w:val="28"/>
        </w:rPr>
        <w:t xml:space="preserve"> 24-25 Haziran tarihlerinde </w:t>
      </w:r>
      <w:r w:rsidRPr="007C4BF3">
        <w:rPr>
          <w:sz w:val="28"/>
          <w:szCs w:val="28"/>
        </w:rPr>
        <w:t>gerçekleşen</w:t>
      </w:r>
      <w:r w:rsidR="003E342D" w:rsidRPr="007C4BF3">
        <w:rPr>
          <w:sz w:val="28"/>
          <w:szCs w:val="28"/>
        </w:rPr>
        <w:t xml:space="preserve"> 2nd IATEFL Research Sig “Teacher Research Conference” bölümümüz  beş eğitim araştırması  ile katılmıştır. Üniversitemizi ve bölümümüzü başarı ile tem</w:t>
      </w:r>
      <w:r w:rsidR="005E7949">
        <w:rPr>
          <w:sz w:val="28"/>
          <w:szCs w:val="28"/>
        </w:rPr>
        <w:t xml:space="preserve">sil eden arkadaşlarımızın konu </w:t>
      </w:r>
      <w:r w:rsidR="00DC57B5">
        <w:rPr>
          <w:sz w:val="28"/>
          <w:szCs w:val="28"/>
        </w:rPr>
        <w:t>başlıklarını aşağıda</w:t>
      </w:r>
      <w:r w:rsidR="003E342D" w:rsidRPr="007C4BF3">
        <w:rPr>
          <w:sz w:val="28"/>
          <w:szCs w:val="28"/>
        </w:rPr>
        <w:t xml:space="preserve"> görebilirsiniz. Tüm öğretim elemanlarımızın başarılarının devamını </w:t>
      </w:r>
      <w:r w:rsidR="00FA6492" w:rsidRPr="007C4BF3">
        <w:rPr>
          <w:sz w:val="28"/>
          <w:szCs w:val="28"/>
        </w:rPr>
        <w:t xml:space="preserve"> dileriz.</w:t>
      </w:r>
    </w:p>
    <w:p w:rsidR="00FA6492" w:rsidRDefault="00FA6492">
      <w:pPr>
        <w:rPr>
          <w:sz w:val="28"/>
          <w:szCs w:val="28"/>
        </w:rPr>
      </w:pPr>
      <w:r w:rsidRPr="007C4BF3">
        <w:rPr>
          <w:sz w:val="28"/>
          <w:szCs w:val="28"/>
        </w:rPr>
        <w:t>DFL</w:t>
      </w:r>
      <w:bookmarkStart w:id="0" w:name="_GoBack"/>
      <w:bookmarkEnd w:id="0"/>
    </w:p>
    <w:p w:rsidR="00EA6A9A" w:rsidRDefault="00EA6A9A">
      <w:pPr>
        <w:rPr>
          <w:sz w:val="28"/>
          <w:szCs w:val="28"/>
        </w:rPr>
      </w:pPr>
    </w:p>
    <w:p w:rsidR="00EA6A9A" w:rsidRDefault="00EA6A9A">
      <w:pPr>
        <w:rPr>
          <w:sz w:val="28"/>
          <w:szCs w:val="28"/>
        </w:rPr>
      </w:pPr>
    </w:p>
    <w:p w:rsidR="00EA6A9A" w:rsidRPr="00093EEA" w:rsidRDefault="00EA6A9A" w:rsidP="00EA6A9A">
      <w:pPr>
        <w:rPr>
          <w:rFonts w:ascii="Arial" w:hAnsi="Arial" w:cs="Arial"/>
          <w:i/>
          <w:sz w:val="24"/>
          <w:szCs w:val="24"/>
        </w:rPr>
      </w:pPr>
      <w:proofErr w:type="spellStart"/>
      <w:r w:rsidRPr="00093EEA">
        <w:rPr>
          <w:rFonts w:ascii="Arial" w:hAnsi="Arial" w:cs="Arial"/>
          <w:b/>
          <w:sz w:val="24"/>
          <w:szCs w:val="24"/>
        </w:rPr>
        <w:t>Bengü</w:t>
      </w:r>
      <w:proofErr w:type="spellEnd"/>
      <w:r w:rsidRPr="00093EEA">
        <w:rPr>
          <w:rFonts w:ascii="Arial" w:hAnsi="Arial" w:cs="Arial"/>
          <w:b/>
          <w:sz w:val="24"/>
          <w:szCs w:val="24"/>
        </w:rPr>
        <w:t xml:space="preserve"> CİLALI- </w:t>
      </w:r>
      <w:proofErr w:type="spellStart"/>
      <w:r w:rsidRPr="00093EEA">
        <w:rPr>
          <w:rFonts w:ascii="Arial" w:hAnsi="Arial" w:cs="Arial"/>
          <w:b/>
          <w:sz w:val="24"/>
          <w:szCs w:val="24"/>
        </w:rPr>
        <w:t>Bernis</w:t>
      </w:r>
      <w:proofErr w:type="spellEnd"/>
      <w:r w:rsidRPr="00093EEA">
        <w:rPr>
          <w:rFonts w:ascii="Arial" w:hAnsi="Arial" w:cs="Arial"/>
          <w:b/>
          <w:sz w:val="24"/>
          <w:szCs w:val="24"/>
        </w:rPr>
        <w:t xml:space="preserve"> ÜNAL- Yağmur BALCI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The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Association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between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Foreign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Language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Classroom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Anxiety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and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Students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’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Achi</w:t>
      </w:r>
      <w:r>
        <w:rPr>
          <w:rFonts w:ascii="Arial" w:hAnsi="Arial" w:cs="Arial"/>
          <w:i/>
          <w:sz w:val="24"/>
          <w:szCs w:val="24"/>
        </w:rPr>
        <w:t>e</w:t>
      </w:r>
      <w:r w:rsidRPr="00093EEA">
        <w:rPr>
          <w:rFonts w:ascii="Arial" w:hAnsi="Arial" w:cs="Arial"/>
          <w:i/>
          <w:sz w:val="24"/>
          <w:szCs w:val="24"/>
        </w:rPr>
        <w:t>vement</w:t>
      </w:r>
      <w:proofErr w:type="spellEnd"/>
    </w:p>
    <w:p w:rsidR="00EA6A9A" w:rsidRPr="00093EEA" w:rsidRDefault="00EA6A9A" w:rsidP="00EA6A9A">
      <w:pPr>
        <w:rPr>
          <w:rFonts w:ascii="Arial" w:hAnsi="Arial" w:cs="Arial"/>
          <w:i/>
          <w:sz w:val="24"/>
          <w:szCs w:val="24"/>
        </w:rPr>
      </w:pPr>
      <w:r w:rsidRPr="00093EEA">
        <w:rPr>
          <w:rFonts w:ascii="Arial" w:hAnsi="Arial" w:cs="Arial"/>
          <w:b/>
          <w:sz w:val="24"/>
          <w:szCs w:val="24"/>
        </w:rPr>
        <w:t xml:space="preserve">Emine ŞENTÜRK- </w:t>
      </w:r>
      <w:proofErr w:type="spellStart"/>
      <w:r w:rsidRPr="00093EEA">
        <w:rPr>
          <w:rFonts w:ascii="Arial" w:hAnsi="Arial" w:cs="Arial"/>
          <w:b/>
          <w:sz w:val="24"/>
          <w:szCs w:val="24"/>
        </w:rPr>
        <w:t>Ladan</w:t>
      </w:r>
      <w:proofErr w:type="spellEnd"/>
      <w:r w:rsidRPr="00093EEA">
        <w:rPr>
          <w:rFonts w:ascii="Arial" w:hAnsi="Arial" w:cs="Arial"/>
          <w:b/>
          <w:sz w:val="24"/>
          <w:szCs w:val="24"/>
        </w:rPr>
        <w:t xml:space="preserve"> SAFAEI- Müge UMAÇ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The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Impact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Flipped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Classroom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on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Students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’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Learning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Report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Writing</w:t>
      </w:r>
      <w:proofErr w:type="spellEnd"/>
      <w:r w:rsidRPr="00093E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3EEA">
        <w:rPr>
          <w:rFonts w:ascii="Arial" w:hAnsi="Arial" w:cs="Arial"/>
          <w:i/>
          <w:sz w:val="24"/>
          <w:szCs w:val="24"/>
        </w:rPr>
        <w:t>Courses</w:t>
      </w:r>
      <w:proofErr w:type="spellEnd"/>
    </w:p>
    <w:p w:rsidR="00EA6A9A" w:rsidRDefault="00EA6A9A" w:rsidP="00EA6A9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83DBD">
        <w:rPr>
          <w:rFonts w:ascii="Arial" w:hAnsi="Arial" w:cs="Arial"/>
          <w:b/>
          <w:sz w:val="24"/>
          <w:szCs w:val="24"/>
        </w:rPr>
        <w:t>Hanife KUŞKU</w:t>
      </w:r>
      <w:r>
        <w:rPr>
          <w:rFonts w:ascii="Arial" w:hAnsi="Arial" w:cs="Arial"/>
          <w:sz w:val="24"/>
          <w:szCs w:val="24"/>
        </w:rPr>
        <w:t>:</w:t>
      </w:r>
      <w:r w:rsidRPr="00093E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Teaching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Vocabulary</w:t>
      </w:r>
      <w:proofErr w:type="spellEnd"/>
      <w:r>
        <w:rPr>
          <w:rFonts w:ascii="Arial" w:hAnsi="Arial" w:cs="Arial"/>
          <w:i/>
          <w:sz w:val="24"/>
          <w:szCs w:val="24"/>
        </w:rPr>
        <w:t>:</w:t>
      </w:r>
      <w:r w:rsidRPr="00A83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Learning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Strategies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for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Voc</w:t>
      </w:r>
      <w:r>
        <w:rPr>
          <w:rFonts w:ascii="Arial" w:hAnsi="Arial" w:cs="Arial"/>
          <w:i/>
          <w:sz w:val="24"/>
          <w:szCs w:val="24"/>
        </w:rPr>
        <w:t>a</w:t>
      </w:r>
      <w:r w:rsidRPr="00A83DBD">
        <w:rPr>
          <w:rFonts w:ascii="Arial" w:hAnsi="Arial" w:cs="Arial"/>
          <w:i/>
          <w:sz w:val="24"/>
          <w:szCs w:val="24"/>
        </w:rPr>
        <w:t>bulary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A83DBD">
        <w:rPr>
          <w:rFonts w:ascii="Arial" w:hAnsi="Arial" w:cs="Arial"/>
          <w:i/>
          <w:sz w:val="24"/>
          <w:szCs w:val="24"/>
        </w:rPr>
        <w:t>Development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 xml:space="preserve"> :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The</w:t>
      </w:r>
      <w:proofErr w:type="spellEnd"/>
      <w:proofErr w:type="gramEnd"/>
      <w:r w:rsidRPr="00A83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Case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Basic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English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3DBD">
        <w:rPr>
          <w:rFonts w:ascii="Arial" w:hAnsi="Arial" w:cs="Arial"/>
          <w:i/>
          <w:sz w:val="24"/>
          <w:szCs w:val="24"/>
        </w:rPr>
        <w:t>Students</w:t>
      </w:r>
      <w:proofErr w:type="spellEnd"/>
      <w:r w:rsidRPr="00A83DBD">
        <w:rPr>
          <w:rFonts w:ascii="Arial" w:hAnsi="Arial" w:cs="Arial"/>
          <w:i/>
          <w:sz w:val="24"/>
          <w:szCs w:val="24"/>
        </w:rPr>
        <w:t>.</w:t>
      </w:r>
    </w:p>
    <w:p w:rsidR="00EA6A9A" w:rsidRDefault="00EA6A9A" w:rsidP="00EA6A9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A6A9A" w:rsidRDefault="00EA6A9A" w:rsidP="00EA6A9A">
      <w:pPr>
        <w:rPr>
          <w:rFonts w:ascii="Arial" w:hAnsi="Arial" w:cs="Arial"/>
          <w:i/>
          <w:sz w:val="24"/>
          <w:szCs w:val="24"/>
        </w:rPr>
      </w:pPr>
      <w:r w:rsidRPr="00BD764C">
        <w:rPr>
          <w:rFonts w:ascii="Arial" w:hAnsi="Arial" w:cs="Arial"/>
          <w:b/>
          <w:sz w:val="24"/>
          <w:szCs w:val="24"/>
        </w:rPr>
        <w:t>Feride GÜVEN – Meltem T. EROĞLU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93E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Teacher</w:t>
      </w:r>
      <w:proofErr w:type="spellEnd"/>
      <w:r w:rsidRPr="00BD76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Perceptions</w:t>
      </w:r>
      <w:proofErr w:type="spellEnd"/>
      <w:r w:rsidRPr="00BD76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about</w:t>
      </w:r>
      <w:proofErr w:type="spellEnd"/>
      <w:r w:rsidRPr="00BD76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the</w:t>
      </w:r>
      <w:proofErr w:type="spellEnd"/>
      <w:r w:rsidRPr="00BD76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Appraisal</w:t>
      </w:r>
      <w:proofErr w:type="spellEnd"/>
      <w:r w:rsidRPr="00BD76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Process</w:t>
      </w:r>
      <w:proofErr w:type="spellEnd"/>
      <w:r w:rsidRPr="00BD764C">
        <w:rPr>
          <w:rFonts w:ascii="Arial" w:hAnsi="Arial" w:cs="Arial"/>
          <w:i/>
          <w:sz w:val="24"/>
          <w:szCs w:val="24"/>
        </w:rPr>
        <w:t xml:space="preserve"> in DFL at Atılım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University</w:t>
      </w:r>
      <w:proofErr w:type="spellEnd"/>
    </w:p>
    <w:p w:rsidR="00EA6A9A" w:rsidRPr="00BD764C" w:rsidRDefault="00EA6A9A" w:rsidP="00EA6A9A">
      <w:pPr>
        <w:rPr>
          <w:rFonts w:ascii="Arial" w:hAnsi="Arial" w:cs="Arial"/>
          <w:i/>
          <w:sz w:val="24"/>
          <w:szCs w:val="24"/>
        </w:rPr>
      </w:pPr>
      <w:r w:rsidRPr="00BD764C">
        <w:rPr>
          <w:rFonts w:ascii="Arial" w:hAnsi="Arial" w:cs="Arial"/>
          <w:b/>
          <w:sz w:val="24"/>
          <w:szCs w:val="24"/>
        </w:rPr>
        <w:t>Ayşe YETKİN:</w:t>
      </w:r>
      <w:r w:rsidRPr="00093E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Student</w:t>
      </w:r>
      <w:proofErr w:type="spellEnd"/>
      <w:r w:rsidRPr="00BD76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Attitude</w:t>
      </w:r>
      <w:r>
        <w:rPr>
          <w:rFonts w:ascii="Arial" w:hAnsi="Arial" w:cs="Arial"/>
          <w:i/>
          <w:sz w:val="24"/>
          <w:szCs w:val="24"/>
        </w:rPr>
        <w:t>s</w:t>
      </w:r>
      <w:proofErr w:type="spellEnd"/>
      <w:r w:rsidRPr="00BD76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764C">
        <w:rPr>
          <w:rFonts w:ascii="Arial" w:hAnsi="Arial" w:cs="Arial"/>
          <w:i/>
          <w:sz w:val="24"/>
          <w:szCs w:val="24"/>
        </w:rPr>
        <w:t>Towards</w:t>
      </w:r>
      <w:proofErr w:type="spellEnd"/>
      <w:r w:rsidRPr="00BD764C">
        <w:rPr>
          <w:rFonts w:ascii="Arial" w:hAnsi="Arial" w:cs="Arial"/>
          <w:i/>
          <w:sz w:val="24"/>
          <w:szCs w:val="24"/>
        </w:rPr>
        <w:t xml:space="preserve"> C</w:t>
      </w:r>
      <w:r>
        <w:rPr>
          <w:rFonts w:ascii="Arial" w:hAnsi="Arial" w:cs="Arial"/>
          <w:i/>
          <w:sz w:val="24"/>
          <w:szCs w:val="24"/>
        </w:rPr>
        <w:t>N (</w:t>
      </w:r>
      <w:proofErr w:type="spellStart"/>
      <w:r>
        <w:rPr>
          <w:rFonts w:ascii="Arial" w:hAnsi="Arial" w:cs="Arial"/>
          <w:i/>
          <w:sz w:val="24"/>
          <w:szCs w:val="24"/>
        </w:rPr>
        <w:t>Course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Networking</w:t>
      </w:r>
      <w:proofErr w:type="spellEnd"/>
      <w:r>
        <w:rPr>
          <w:rFonts w:ascii="Arial" w:hAnsi="Arial" w:cs="Arial"/>
          <w:i/>
          <w:sz w:val="24"/>
          <w:szCs w:val="24"/>
        </w:rPr>
        <w:t>) as an</w:t>
      </w:r>
      <w:r w:rsidRPr="00BD764C">
        <w:rPr>
          <w:rFonts w:ascii="Arial" w:hAnsi="Arial" w:cs="Arial"/>
          <w:i/>
          <w:sz w:val="24"/>
          <w:szCs w:val="24"/>
        </w:rPr>
        <w:t xml:space="preserve"> LMS</w:t>
      </w:r>
    </w:p>
    <w:p w:rsidR="00EA6A9A" w:rsidRDefault="00EA6A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6A9A" w:rsidRPr="007C4BF3" w:rsidRDefault="00EA6A9A">
      <w:pPr>
        <w:rPr>
          <w:sz w:val="28"/>
          <w:szCs w:val="28"/>
        </w:rPr>
      </w:pPr>
    </w:p>
    <w:p w:rsidR="00527078" w:rsidRDefault="00527078">
      <w:r>
        <w:rPr>
          <w:noProof/>
          <w:lang w:eastAsia="tr-TR"/>
        </w:rPr>
        <w:drawing>
          <wp:inline distT="0" distB="0" distL="0" distR="0">
            <wp:extent cx="2693859" cy="2143125"/>
            <wp:effectExtent l="19050" t="0" r="0" b="0"/>
            <wp:docPr id="7" name="Picture 7" descr="C:\Users\Admin\Downloads\20160623_19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20160623_194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84" cy="214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128837" cy="2838450"/>
            <wp:effectExtent l="19050" t="0" r="4763" b="0"/>
            <wp:docPr id="8" name="Picture 8" descr="C:\Users\Admin\Downloads\IMG-201606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G-20160624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94" cy="283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78" w:rsidRDefault="00527078"/>
    <w:p w:rsidR="00527078" w:rsidRDefault="00527078">
      <w:r>
        <w:rPr>
          <w:noProof/>
          <w:lang w:eastAsia="tr-TR"/>
        </w:rPr>
        <w:drawing>
          <wp:inline distT="0" distB="0" distL="0" distR="0">
            <wp:extent cx="2679701" cy="2009775"/>
            <wp:effectExtent l="19050" t="0" r="6349" b="0"/>
            <wp:docPr id="9" name="Picture 9" descr="C:\Users\Admin\Downloads\IMG-201606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IMG-20160624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15" cy="20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C92">
        <w:rPr>
          <w:noProof/>
          <w:lang w:eastAsia="tr-TR"/>
        </w:rPr>
        <w:drawing>
          <wp:inline distT="0" distB="0" distL="0" distR="0">
            <wp:extent cx="1457325" cy="1943100"/>
            <wp:effectExtent l="19050" t="0" r="9525" b="0"/>
            <wp:docPr id="10" name="Picture 10" descr="C:\Users\Admin\Downloads\IMG-201606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IMG-20160624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48" cy="194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C92" w:rsidRDefault="00916A89">
      <w:r>
        <w:rPr>
          <w:noProof/>
          <w:lang w:eastAsia="tr-TR"/>
        </w:rPr>
        <w:drawing>
          <wp:inline distT="0" distB="0" distL="0" distR="0">
            <wp:extent cx="2781300" cy="2085975"/>
            <wp:effectExtent l="19050" t="0" r="0" b="0"/>
            <wp:docPr id="11" name="Picture 11" descr="C:\Users\Admin\Downloads\IMG-201606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IMG-20160628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81" cy="208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74E">
        <w:rPr>
          <w:noProof/>
          <w:lang w:eastAsia="tr-TR"/>
        </w:rPr>
        <w:drawing>
          <wp:inline distT="0" distB="0" distL="0" distR="0">
            <wp:extent cx="2093119" cy="2790825"/>
            <wp:effectExtent l="19050" t="0" r="2381" b="0"/>
            <wp:docPr id="12" name="Picture 12" descr="C:\Users\Admin\Downloads\IMG-201606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IMG-20160628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158" cy="279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E3" w:rsidRDefault="000431E3"/>
    <w:p w:rsidR="000431E3" w:rsidRDefault="000431E3">
      <w:r>
        <w:rPr>
          <w:noProof/>
          <w:lang w:eastAsia="tr-TR"/>
        </w:rPr>
        <w:drawing>
          <wp:inline distT="0" distB="0" distL="0" distR="0">
            <wp:extent cx="2164556" cy="2886075"/>
            <wp:effectExtent l="19050" t="0" r="7144" b="0"/>
            <wp:docPr id="13" name="Picture 13" descr="C:\Users\Admin\Downloads\IMG-201606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ownloads\IMG-20160628-WA0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5630" cy="288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694297" cy="3016272"/>
            <wp:effectExtent l="19050" t="0" r="1153" b="0"/>
            <wp:docPr id="14" name="Picture 14" descr="C:\Users\Admin\Downloads\IMG-201606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ownloads\IMG-20160628-WA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24" cy="301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1E3" w:rsidSect="0084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ABD"/>
    <w:rsid w:val="000431E3"/>
    <w:rsid w:val="00303ABD"/>
    <w:rsid w:val="003E342D"/>
    <w:rsid w:val="00527078"/>
    <w:rsid w:val="005E574E"/>
    <w:rsid w:val="005E7949"/>
    <w:rsid w:val="00672594"/>
    <w:rsid w:val="00677093"/>
    <w:rsid w:val="007C4BF3"/>
    <w:rsid w:val="00847A98"/>
    <w:rsid w:val="00885C38"/>
    <w:rsid w:val="008C363D"/>
    <w:rsid w:val="00905B4D"/>
    <w:rsid w:val="00916A89"/>
    <w:rsid w:val="00A30899"/>
    <w:rsid w:val="00C377EB"/>
    <w:rsid w:val="00C65CBE"/>
    <w:rsid w:val="00C66C92"/>
    <w:rsid w:val="00DC57B5"/>
    <w:rsid w:val="00EA6A9A"/>
    <w:rsid w:val="00EE78FC"/>
    <w:rsid w:val="00FA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kds</cp:lastModifiedBy>
  <cp:revision>4</cp:revision>
  <dcterms:created xsi:type="dcterms:W3CDTF">2016-06-29T11:27:00Z</dcterms:created>
  <dcterms:modified xsi:type="dcterms:W3CDTF">2016-07-01T12:47:00Z</dcterms:modified>
</cp:coreProperties>
</file>